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136F" w14:textId="77777777" w:rsidR="009C3F6A" w:rsidRPr="009C3F6A" w:rsidRDefault="0028041D" w:rsidP="009C3F6A">
      <w:pPr>
        <w:shd w:val="clear" w:color="auto" w:fill="FFFFFF"/>
        <w:spacing w:before="100" w:beforeAutospacing="1" w:after="100" w:afterAutospacing="1" w:line="240" w:lineRule="auto"/>
        <w:outlineLvl w:val="1"/>
        <w:rPr>
          <w:rFonts w:ascii="Arial" w:eastAsia="Times New Roman" w:hAnsi="Arial" w:cs="Arial"/>
          <w:b/>
          <w:bCs/>
          <w:color w:val="191919"/>
          <w:sz w:val="36"/>
          <w:szCs w:val="36"/>
          <w:lang w:val="en-US"/>
        </w:rPr>
      </w:pPr>
      <w:r>
        <w:rPr>
          <w:rFonts w:ascii="Arial" w:eastAsia="Times New Roman" w:hAnsi="Arial" w:cs="Arial"/>
          <w:b/>
          <w:bCs/>
          <w:color w:val="191919"/>
          <w:sz w:val="36"/>
          <w:szCs w:val="36"/>
          <w:lang w:val="en-US"/>
        </w:rPr>
        <w:t xml:space="preserve">IHR </w:t>
      </w:r>
      <w:r w:rsidR="009C3F6A" w:rsidRPr="009C3F6A">
        <w:rPr>
          <w:rFonts w:ascii="Arial" w:eastAsia="Times New Roman" w:hAnsi="Arial" w:cs="Arial"/>
          <w:b/>
          <w:bCs/>
          <w:color w:val="191919"/>
          <w:sz w:val="36"/>
          <w:szCs w:val="36"/>
          <w:lang w:val="en-US"/>
        </w:rPr>
        <w:t>Travel Grant</w:t>
      </w:r>
    </w:p>
    <w:p w14:paraId="3F395334"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Value:</w:t>
      </w:r>
      <w:r w:rsidRPr="009C3F6A">
        <w:rPr>
          <w:rFonts w:ascii="Arial" w:eastAsia="Times New Roman" w:hAnsi="Arial" w:cs="Arial"/>
          <w:color w:val="191919"/>
          <w:sz w:val="24"/>
          <w:szCs w:val="24"/>
          <w:lang w:val="en-US"/>
        </w:rPr>
        <w:t> $2,000 per semester</w:t>
      </w:r>
    </w:p>
    <w:p w14:paraId="1539CF7B"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Due Date:</w:t>
      </w:r>
      <w:r w:rsidRPr="009C3F6A">
        <w:rPr>
          <w:rFonts w:ascii="Arial" w:eastAsia="Times New Roman" w:hAnsi="Arial" w:cs="Arial"/>
          <w:color w:val="191919"/>
          <w:sz w:val="24"/>
          <w:szCs w:val="24"/>
          <w:lang w:val="en-US"/>
        </w:rPr>
        <w:t> On a rolling basis each semester until funds for this scheme are depleted.</w:t>
      </w:r>
    </w:p>
    <w:p w14:paraId="65D95023"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Grant Description:</w:t>
      </w:r>
      <w:r w:rsidRPr="009C3F6A">
        <w:rPr>
          <w:rFonts w:ascii="Arial" w:eastAsia="Times New Roman" w:hAnsi="Arial" w:cs="Arial"/>
          <w:color w:val="191919"/>
          <w:sz w:val="24"/>
          <w:szCs w:val="24"/>
          <w:lang w:val="en-US"/>
        </w:rPr>
        <w:br/>
        <w:t>This grant scheme supports research activity that involves travel for article presentation at conferences and symposiums, presentation at research lectures, and travel for archival research purposes. It is open to all tenure and tenure-track faculty</w:t>
      </w:r>
      <w:r w:rsidR="00971D6C">
        <w:rPr>
          <w:rFonts w:ascii="Arial" w:eastAsia="Times New Roman" w:hAnsi="Arial" w:cs="Arial"/>
          <w:color w:val="191919"/>
          <w:sz w:val="24"/>
          <w:szCs w:val="24"/>
          <w:lang w:val="en-US"/>
        </w:rPr>
        <w:t xml:space="preserve">, </w:t>
      </w:r>
      <w:r w:rsidR="00971D6C" w:rsidRPr="00971D6C">
        <w:rPr>
          <w:rFonts w:ascii="Arial" w:eastAsia="Times New Roman" w:hAnsi="Arial" w:cs="Arial"/>
          <w:color w:val="191919"/>
          <w:sz w:val="24"/>
          <w:szCs w:val="24"/>
          <w:lang w:val="en-US"/>
        </w:rPr>
        <w:t>or other faculty eligible for a research release, in any Humanities unit from any ASU campus.</w:t>
      </w:r>
    </w:p>
    <w:p w14:paraId="5CE4403B"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Funding will contribute to: airfares, trains, airport shuttle buses, conference fees, accommodation, and can be used for multiple conferences. (Taxis and private hire cars not supported). Faculty members are eligible for only one grant per year under this scheme.</w:t>
      </w:r>
    </w:p>
    <w:p w14:paraId="3B80F864"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Criteria:</w:t>
      </w:r>
    </w:p>
    <w:p w14:paraId="5DC5EFD0" w14:textId="77777777" w:rsidR="00B46151" w:rsidRDefault="009C3F6A" w:rsidP="00B46151">
      <w:pPr>
        <w:pStyle w:val="ListParagraph"/>
        <w:numPr>
          <w:ilvl w:val="0"/>
          <w:numId w:val="6"/>
        </w:numPr>
        <w:shd w:val="clear" w:color="auto" w:fill="FFFFFF"/>
        <w:spacing w:before="100" w:beforeAutospacing="1" w:after="100" w:afterAutospacing="1"/>
        <w:rPr>
          <w:rFonts w:ascii="Arial" w:eastAsia="Times New Roman" w:hAnsi="Arial" w:cs="Arial"/>
          <w:color w:val="191919"/>
        </w:rPr>
      </w:pPr>
      <w:r w:rsidRPr="00B46151">
        <w:rPr>
          <w:rFonts w:ascii="Arial" w:eastAsia="Times New Roman" w:hAnsi="Arial" w:cs="Arial"/>
          <w:color w:val="191919"/>
        </w:rPr>
        <w:t>Acceptance email for presentation at a conference or symposium, or letter of invitation, or email acknowledgement from the archive you are attending.</w:t>
      </w:r>
    </w:p>
    <w:p w14:paraId="0D8DF673" w14:textId="77777777" w:rsidR="00B46151" w:rsidRDefault="009C3F6A" w:rsidP="00B46151">
      <w:pPr>
        <w:pStyle w:val="ListParagraph"/>
        <w:numPr>
          <w:ilvl w:val="0"/>
          <w:numId w:val="6"/>
        </w:numPr>
        <w:shd w:val="clear" w:color="auto" w:fill="FFFFFF"/>
        <w:spacing w:before="100" w:beforeAutospacing="1" w:after="100" w:afterAutospacing="1"/>
        <w:rPr>
          <w:rFonts w:ascii="Arial" w:eastAsia="Times New Roman" w:hAnsi="Arial" w:cs="Arial"/>
          <w:color w:val="191919"/>
        </w:rPr>
      </w:pPr>
      <w:r w:rsidRPr="00B46151">
        <w:rPr>
          <w:rFonts w:ascii="Arial" w:eastAsia="Times New Roman" w:hAnsi="Arial" w:cs="Arial"/>
          <w:color w:val="191919"/>
        </w:rPr>
        <w:t>Clear justification of how the conference/s, talks, symposiums, archives will progress applicant’s career.</w:t>
      </w:r>
    </w:p>
    <w:p w14:paraId="1A34653C" w14:textId="77777777" w:rsidR="00B46151" w:rsidRDefault="009C3F6A" w:rsidP="00B46151">
      <w:pPr>
        <w:pStyle w:val="ListParagraph"/>
        <w:numPr>
          <w:ilvl w:val="0"/>
          <w:numId w:val="6"/>
        </w:numPr>
        <w:shd w:val="clear" w:color="auto" w:fill="FFFFFF"/>
        <w:spacing w:before="100" w:beforeAutospacing="1" w:after="100" w:afterAutospacing="1"/>
        <w:rPr>
          <w:rFonts w:ascii="Arial" w:eastAsia="Times New Roman" w:hAnsi="Arial" w:cs="Arial"/>
          <w:color w:val="191919"/>
        </w:rPr>
      </w:pPr>
      <w:r w:rsidRPr="00B46151">
        <w:rPr>
          <w:rFonts w:ascii="Arial" w:eastAsia="Times New Roman" w:hAnsi="Arial" w:cs="Arial"/>
          <w:color w:val="191919"/>
        </w:rPr>
        <w:t>Scholarly Record of the applicant (C.V.)</w:t>
      </w:r>
    </w:p>
    <w:p w14:paraId="671C5EE6" w14:textId="77777777" w:rsidR="009C3F6A" w:rsidRPr="00B46151" w:rsidRDefault="009C3F6A" w:rsidP="00B46151">
      <w:pPr>
        <w:pStyle w:val="ListParagraph"/>
        <w:numPr>
          <w:ilvl w:val="0"/>
          <w:numId w:val="6"/>
        </w:numPr>
        <w:shd w:val="clear" w:color="auto" w:fill="FFFFFF"/>
        <w:spacing w:before="100" w:beforeAutospacing="1" w:after="100" w:afterAutospacing="1"/>
        <w:rPr>
          <w:rFonts w:ascii="Arial" w:eastAsia="Times New Roman" w:hAnsi="Arial" w:cs="Arial"/>
          <w:color w:val="191919"/>
        </w:rPr>
      </w:pPr>
      <w:r w:rsidRPr="00B46151">
        <w:rPr>
          <w:rFonts w:ascii="Arial" w:eastAsia="Times New Roman" w:hAnsi="Arial" w:cs="Arial"/>
          <w:color w:val="191919"/>
        </w:rPr>
        <w:t>Stature of the conference or invitation, or significance of the archival work for future research publication.</w:t>
      </w:r>
    </w:p>
    <w:p w14:paraId="46718EEC" w14:textId="77777777" w:rsidR="00B46151" w:rsidRPr="00B46151" w:rsidRDefault="00B46151" w:rsidP="00B46151">
      <w:pPr>
        <w:autoSpaceDE w:val="0"/>
        <w:autoSpaceDN w:val="0"/>
        <w:adjustRightInd w:val="0"/>
        <w:rPr>
          <w:rFonts w:ascii="Arial" w:eastAsia="Times New Roman" w:hAnsi="Arial" w:cs="Arial"/>
          <w:b/>
          <w:bCs/>
          <w:color w:val="191919"/>
          <w:sz w:val="24"/>
          <w:szCs w:val="24"/>
        </w:rPr>
      </w:pPr>
      <w:r w:rsidRPr="00B46151">
        <w:rPr>
          <w:rFonts w:ascii="Arial" w:eastAsia="Times New Roman" w:hAnsi="Arial" w:cs="Arial"/>
          <w:b/>
          <w:bCs/>
          <w:color w:val="191919"/>
          <w:sz w:val="24"/>
          <w:szCs w:val="24"/>
        </w:rPr>
        <w:t>Applicant Eligibility:</w:t>
      </w:r>
    </w:p>
    <w:p w14:paraId="0D84C6C2" w14:textId="77777777" w:rsidR="00B46151" w:rsidRPr="00B46151" w:rsidRDefault="00B46151" w:rsidP="00B46151">
      <w:pPr>
        <w:pStyle w:val="ListParagraph"/>
        <w:numPr>
          <w:ilvl w:val="0"/>
          <w:numId w:val="5"/>
        </w:numPr>
        <w:autoSpaceDE w:val="0"/>
        <w:autoSpaceDN w:val="0"/>
        <w:adjustRightInd w:val="0"/>
        <w:rPr>
          <w:rFonts w:ascii="Arial" w:eastAsia="Times New Roman" w:hAnsi="Arial" w:cs="Arial"/>
          <w:bCs/>
          <w:color w:val="191919"/>
        </w:rPr>
      </w:pPr>
      <w:r w:rsidRPr="00B46151">
        <w:rPr>
          <w:rFonts w:ascii="Arial" w:eastAsia="Times New Roman" w:hAnsi="Arial" w:cs="Arial"/>
          <w:bCs/>
          <w:color w:val="191919"/>
        </w:rPr>
        <w:t>Applications are welcomed from any level of tenure and tenure-track faculty, or other faculty eligible for a research release, in any Humanities unit from any ASU campus.</w:t>
      </w:r>
    </w:p>
    <w:p w14:paraId="39C9BDD8" w14:textId="77777777" w:rsidR="00B46151" w:rsidRDefault="00B46151" w:rsidP="00AB0C27">
      <w:pPr>
        <w:shd w:val="clear" w:color="auto" w:fill="FFFFFF"/>
        <w:spacing w:before="120" w:after="120" w:line="240" w:lineRule="auto"/>
        <w:rPr>
          <w:rFonts w:ascii="Arial" w:eastAsia="Times New Roman" w:hAnsi="Arial" w:cs="Arial"/>
          <w:b/>
          <w:bCs/>
          <w:color w:val="191919"/>
          <w:sz w:val="24"/>
          <w:szCs w:val="24"/>
          <w:lang w:val="en-US"/>
        </w:rPr>
      </w:pPr>
    </w:p>
    <w:p w14:paraId="0B84D83F" w14:textId="12B5150C" w:rsidR="009C3F6A" w:rsidRPr="009C3F6A" w:rsidRDefault="009C3F6A" w:rsidP="00AB0C27">
      <w:pPr>
        <w:shd w:val="clear" w:color="auto" w:fill="FFFFFF"/>
        <w:spacing w:before="120" w:after="120"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Application Instructions:</w:t>
      </w:r>
      <w:r w:rsidRPr="009C3F6A">
        <w:rPr>
          <w:rFonts w:ascii="Arial" w:eastAsia="Times New Roman" w:hAnsi="Arial" w:cs="Arial"/>
          <w:color w:val="191919"/>
          <w:sz w:val="24"/>
          <w:szCs w:val="24"/>
          <w:lang w:val="en-US"/>
        </w:rPr>
        <w:br/>
      </w:r>
      <w:r w:rsidR="0028041D">
        <w:rPr>
          <w:rFonts w:ascii="Arial" w:eastAsia="Times New Roman" w:hAnsi="Arial" w:cs="Arial"/>
          <w:color w:val="191919"/>
          <w:sz w:val="24"/>
          <w:szCs w:val="24"/>
          <w:lang w:val="en-US"/>
        </w:rPr>
        <w:t>Please fill out the questions below (in the textboxes and tables). Once completed please convert this document into a PDF and email it to:</w:t>
      </w:r>
      <w:r w:rsidR="00B46151">
        <w:rPr>
          <w:rFonts w:ascii="Arial" w:eastAsia="Times New Roman" w:hAnsi="Arial" w:cs="Arial"/>
          <w:color w:val="191919"/>
          <w:sz w:val="24"/>
          <w:szCs w:val="24"/>
          <w:lang w:val="en-US"/>
        </w:rPr>
        <w:t xml:space="preserve"> </w:t>
      </w:r>
      <w:hyperlink r:id="rId5" w:history="1">
        <w:r w:rsidRPr="009C3F6A">
          <w:rPr>
            <w:rFonts w:ascii="Arial" w:eastAsia="Times New Roman" w:hAnsi="Arial" w:cs="Arial"/>
            <w:color w:val="8C1D40"/>
            <w:sz w:val="24"/>
            <w:szCs w:val="24"/>
            <w:u w:val="single"/>
            <w:lang w:val="en-US"/>
          </w:rPr>
          <w:t>ihr@asu.edu</w:t>
        </w:r>
      </w:hyperlink>
      <w:r w:rsidRPr="009C3F6A">
        <w:rPr>
          <w:rFonts w:ascii="Arial" w:eastAsia="Times New Roman" w:hAnsi="Arial" w:cs="Arial"/>
          <w:color w:val="191919"/>
          <w:sz w:val="24"/>
          <w:szCs w:val="24"/>
          <w:lang w:val="en-US"/>
        </w:rPr>
        <w:t>, with the subject line: ‘</w:t>
      </w:r>
      <w:r w:rsidR="00E36F9B">
        <w:rPr>
          <w:rFonts w:ascii="Arial" w:eastAsia="Times New Roman" w:hAnsi="Arial" w:cs="Arial"/>
          <w:color w:val="191919"/>
          <w:sz w:val="24"/>
          <w:szCs w:val="24"/>
          <w:lang w:val="en-US"/>
        </w:rPr>
        <w:t xml:space="preserve">IHR </w:t>
      </w:r>
      <w:r w:rsidRPr="009C3F6A">
        <w:rPr>
          <w:rFonts w:ascii="Arial" w:eastAsia="Times New Roman" w:hAnsi="Arial" w:cs="Arial"/>
          <w:color w:val="191919"/>
          <w:sz w:val="24"/>
          <w:szCs w:val="24"/>
          <w:lang w:val="en-US"/>
        </w:rPr>
        <w:t>TRAVEL GRANT APPLICATION’. </w:t>
      </w:r>
    </w:p>
    <w:p w14:paraId="02689506" w14:textId="77777777" w:rsidR="00B46151" w:rsidRDefault="00B46151" w:rsidP="0028041D">
      <w:pPr>
        <w:shd w:val="clear" w:color="auto" w:fill="FFFFFF"/>
        <w:spacing w:after="0" w:line="240" w:lineRule="auto"/>
        <w:rPr>
          <w:rFonts w:ascii="Arial" w:eastAsia="Times New Roman" w:hAnsi="Arial" w:cs="Arial"/>
          <w:color w:val="191919"/>
          <w:sz w:val="24"/>
          <w:szCs w:val="24"/>
          <w:lang w:val="en-US"/>
        </w:rPr>
      </w:pPr>
    </w:p>
    <w:p w14:paraId="0129BA23" w14:textId="77777777" w:rsidR="0028041D" w:rsidRPr="0028041D" w:rsidRDefault="0028041D" w:rsidP="0028041D">
      <w:pPr>
        <w:shd w:val="clear" w:color="auto" w:fill="FFFFFF"/>
        <w:spacing w:after="0" w:line="240" w:lineRule="auto"/>
        <w:rPr>
          <w:rFonts w:ascii="Arial" w:eastAsia="Times New Roman" w:hAnsi="Arial" w:cs="Arial"/>
          <w:b/>
          <w:color w:val="191919"/>
          <w:sz w:val="24"/>
          <w:szCs w:val="24"/>
          <w:u w:val="single"/>
          <w:lang w:val="en-US"/>
        </w:rPr>
      </w:pPr>
      <w:r w:rsidRPr="0028041D">
        <w:rPr>
          <w:rFonts w:ascii="Arial" w:eastAsia="Times New Roman" w:hAnsi="Arial" w:cs="Arial"/>
          <w:b/>
          <w:color w:val="191919"/>
          <w:sz w:val="24"/>
          <w:szCs w:val="24"/>
          <w:u w:val="single"/>
          <w:lang w:val="en-US"/>
        </w:rPr>
        <w:t>APPLICATION:</w:t>
      </w:r>
    </w:p>
    <w:p w14:paraId="38D6719D" w14:textId="77777777" w:rsidR="0028041D" w:rsidRPr="009C3F6A" w:rsidRDefault="0028041D" w:rsidP="0028041D">
      <w:pPr>
        <w:shd w:val="clear" w:color="auto" w:fill="FFFFFF"/>
        <w:spacing w:after="0" w:line="240" w:lineRule="auto"/>
        <w:rPr>
          <w:rFonts w:ascii="Arial" w:eastAsia="Times New Roman" w:hAnsi="Arial" w:cs="Arial"/>
          <w:color w:val="191919"/>
          <w:sz w:val="24"/>
          <w:szCs w:val="24"/>
          <w:lang w:val="en-US"/>
        </w:rPr>
      </w:pPr>
    </w:p>
    <w:p w14:paraId="15D1548C" w14:textId="77777777" w:rsidR="009C3F6A" w:rsidRDefault="009C3F6A" w:rsidP="00B46151">
      <w:pPr>
        <w:shd w:val="clear" w:color="auto" w:fill="FFFFFF"/>
        <w:spacing w:after="0"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Your proposed Research Activity. (</w:t>
      </w:r>
      <w:r w:rsidR="00AB0C27">
        <w:rPr>
          <w:rFonts w:ascii="Arial" w:eastAsia="Times New Roman" w:hAnsi="Arial" w:cs="Arial"/>
          <w:b/>
          <w:bCs/>
          <w:color w:val="191919"/>
          <w:sz w:val="24"/>
          <w:szCs w:val="24"/>
          <w:lang w:val="en-US"/>
        </w:rPr>
        <w:t>1/2</w:t>
      </w:r>
      <w:r w:rsidRPr="009C3F6A">
        <w:rPr>
          <w:rFonts w:ascii="Arial" w:eastAsia="Times New Roman" w:hAnsi="Arial" w:cs="Arial"/>
          <w:b/>
          <w:bCs/>
          <w:color w:val="191919"/>
          <w:sz w:val="24"/>
          <w:szCs w:val="24"/>
          <w:lang w:val="en-US"/>
        </w:rPr>
        <w:t xml:space="preserve"> </w:t>
      </w:r>
      <w:r w:rsidR="00AB0C27">
        <w:rPr>
          <w:rFonts w:ascii="Arial" w:eastAsia="Times New Roman" w:hAnsi="Arial" w:cs="Arial"/>
          <w:b/>
          <w:bCs/>
          <w:color w:val="191919"/>
          <w:sz w:val="24"/>
          <w:szCs w:val="24"/>
          <w:lang w:val="en-US"/>
        </w:rPr>
        <w:t>page</w:t>
      </w:r>
      <w:r w:rsidRPr="009C3F6A">
        <w:rPr>
          <w:rFonts w:ascii="Arial" w:eastAsia="Times New Roman" w:hAnsi="Arial" w:cs="Arial"/>
          <w:b/>
          <w:bCs/>
          <w:color w:val="191919"/>
          <w:sz w:val="24"/>
          <w:szCs w:val="24"/>
          <w:lang w:val="en-US"/>
        </w:rPr>
        <w:t>) </w:t>
      </w:r>
      <w:r w:rsidRPr="009C3F6A">
        <w:rPr>
          <w:rFonts w:ascii="Arial" w:eastAsia="Times New Roman" w:hAnsi="Arial" w:cs="Arial"/>
          <w:color w:val="191919"/>
          <w:sz w:val="24"/>
          <w:szCs w:val="24"/>
          <w:lang w:val="en-US"/>
        </w:rPr>
        <w:t>e.g. Details of the conference host organization, the title and abstract of the paper or talk being presented; the archive name and place, and your focus of the archival work, etc.</w:t>
      </w:r>
    </w:p>
    <w:p w14:paraId="1AA52E4B" w14:textId="77777777" w:rsidR="00F471DD" w:rsidRDefault="00F471DD" w:rsidP="00B46151">
      <w:pPr>
        <w:shd w:val="clear" w:color="auto" w:fill="FFFFFF"/>
        <w:spacing w:after="0" w:line="240" w:lineRule="auto"/>
        <w:rPr>
          <w:rFonts w:ascii="Arial" w:eastAsia="Times New Roman" w:hAnsi="Arial" w:cs="Arial"/>
          <w:color w:val="191919"/>
          <w:sz w:val="24"/>
          <w:szCs w:val="24"/>
          <w:lang w:val="en-US"/>
        </w:rPr>
      </w:pPr>
    </w:p>
    <w:tbl>
      <w:tblPr>
        <w:tblStyle w:val="TableGrid"/>
        <w:tblW w:w="0" w:type="auto"/>
        <w:tblLook w:val="04A0" w:firstRow="1" w:lastRow="0" w:firstColumn="1" w:lastColumn="0" w:noHBand="0" w:noVBand="1"/>
      </w:tblPr>
      <w:tblGrid>
        <w:gridCol w:w="9350"/>
      </w:tblGrid>
      <w:tr w:rsidR="00F471DD" w14:paraId="58B5836D" w14:textId="77777777" w:rsidTr="00F471DD">
        <w:tc>
          <w:tcPr>
            <w:tcW w:w="9350" w:type="dxa"/>
          </w:tcPr>
          <w:p w14:paraId="4DEDA5E6" w14:textId="77777777" w:rsidR="00F471DD" w:rsidRPr="00F471DD" w:rsidRDefault="00F471DD" w:rsidP="00B46151">
            <w:pPr>
              <w:rPr>
                <w:rFonts w:ascii="Arial" w:eastAsia="Times New Roman" w:hAnsi="Arial" w:cs="Arial"/>
                <w:color w:val="7F7F7F" w:themeColor="text1" w:themeTint="80"/>
                <w:sz w:val="20"/>
                <w:szCs w:val="20"/>
                <w:lang w:val="en-US"/>
              </w:rPr>
            </w:pPr>
            <w:r w:rsidRPr="00F471DD">
              <w:rPr>
                <w:rFonts w:ascii="Arial" w:eastAsia="Times New Roman" w:hAnsi="Arial" w:cs="Arial"/>
                <w:color w:val="7F7F7F" w:themeColor="text1" w:themeTint="80"/>
                <w:sz w:val="20"/>
                <w:szCs w:val="20"/>
                <w:lang w:val="en-US"/>
              </w:rPr>
              <w:t>Expandable textbox</w:t>
            </w:r>
          </w:p>
          <w:p w14:paraId="31023A4D" w14:textId="77777777" w:rsidR="00F471DD" w:rsidRDefault="00F471DD" w:rsidP="00B46151">
            <w:pPr>
              <w:rPr>
                <w:rFonts w:ascii="Arial" w:eastAsia="Times New Roman" w:hAnsi="Arial" w:cs="Arial"/>
                <w:color w:val="191919"/>
                <w:sz w:val="24"/>
                <w:szCs w:val="24"/>
                <w:lang w:val="en-US"/>
              </w:rPr>
            </w:pPr>
          </w:p>
          <w:p w14:paraId="3D837C55" w14:textId="77777777" w:rsidR="00F471DD" w:rsidRDefault="00F471DD" w:rsidP="00B46151">
            <w:pPr>
              <w:rPr>
                <w:rFonts w:ascii="Arial" w:eastAsia="Times New Roman" w:hAnsi="Arial" w:cs="Arial"/>
                <w:color w:val="191919"/>
                <w:sz w:val="24"/>
                <w:szCs w:val="24"/>
                <w:lang w:val="en-US"/>
              </w:rPr>
            </w:pPr>
          </w:p>
          <w:p w14:paraId="784592FB" w14:textId="77777777" w:rsidR="00F471DD" w:rsidRDefault="00F471DD" w:rsidP="00B46151">
            <w:pPr>
              <w:rPr>
                <w:rFonts w:ascii="Arial" w:eastAsia="Times New Roman" w:hAnsi="Arial" w:cs="Arial"/>
                <w:color w:val="191919"/>
                <w:sz w:val="24"/>
                <w:szCs w:val="24"/>
                <w:lang w:val="en-US"/>
              </w:rPr>
            </w:pPr>
          </w:p>
          <w:p w14:paraId="202499AD" w14:textId="77777777" w:rsidR="00F471DD" w:rsidRDefault="00F471DD" w:rsidP="00B46151">
            <w:pPr>
              <w:rPr>
                <w:rFonts w:ascii="Arial" w:eastAsia="Times New Roman" w:hAnsi="Arial" w:cs="Arial"/>
                <w:color w:val="191919"/>
                <w:sz w:val="24"/>
                <w:szCs w:val="24"/>
                <w:lang w:val="en-US"/>
              </w:rPr>
            </w:pPr>
          </w:p>
          <w:p w14:paraId="37284A4E" w14:textId="77777777" w:rsidR="00F471DD" w:rsidRDefault="00F471DD" w:rsidP="00B46151">
            <w:pPr>
              <w:rPr>
                <w:rFonts w:ascii="Arial" w:eastAsia="Times New Roman" w:hAnsi="Arial" w:cs="Arial"/>
                <w:color w:val="191919"/>
                <w:sz w:val="24"/>
                <w:szCs w:val="24"/>
                <w:lang w:val="en-US"/>
              </w:rPr>
            </w:pPr>
          </w:p>
          <w:p w14:paraId="1FB75E9E" w14:textId="77777777" w:rsidR="00F471DD" w:rsidRDefault="00F471DD" w:rsidP="00B46151">
            <w:pPr>
              <w:rPr>
                <w:rFonts w:ascii="Arial" w:eastAsia="Times New Roman" w:hAnsi="Arial" w:cs="Arial"/>
                <w:color w:val="191919"/>
                <w:sz w:val="24"/>
                <w:szCs w:val="24"/>
                <w:lang w:val="en-US"/>
              </w:rPr>
            </w:pPr>
          </w:p>
        </w:tc>
      </w:tr>
    </w:tbl>
    <w:p w14:paraId="467FD6FF" w14:textId="77777777" w:rsidR="009C3F6A" w:rsidRDefault="009C3F6A" w:rsidP="00B46151">
      <w:pPr>
        <w:shd w:val="clear" w:color="auto" w:fill="FFFFFF"/>
        <w:spacing w:before="100" w:beforeAutospacing="1"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lastRenderedPageBreak/>
        <w:t>Explain the significance of your research activity for your career/research strategy and field.</w:t>
      </w:r>
      <w:r w:rsidRPr="009C3F6A">
        <w:rPr>
          <w:rFonts w:ascii="Arial" w:eastAsia="Times New Roman" w:hAnsi="Arial" w:cs="Arial"/>
          <w:color w:val="191919"/>
          <w:sz w:val="24"/>
          <w:szCs w:val="24"/>
          <w:lang w:val="en-US"/>
        </w:rPr>
        <w:t> </w:t>
      </w:r>
      <w:r w:rsidRPr="009C3F6A">
        <w:rPr>
          <w:rFonts w:ascii="Arial" w:eastAsia="Times New Roman" w:hAnsi="Arial" w:cs="Arial"/>
          <w:b/>
          <w:bCs/>
          <w:color w:val="191919"/>
          <w:sz w:val="24"/>
          <w:szCs w:val="24"/>
          <w:lang w:val="en-US"/>
        </w:rPr>
        <w:t>(approx. 1 page)</w:t>
      </w:r>
      <w:r w:rsidRPr="009C3F6A">
        <w:rPr>
          <w:rFonts w:ascii="Arial" w:eastAsia="Times New Roman" w:hAnsi="Arial" w:cs="Arial"/>
          <w:color w:val="191919"/>
          <w:sz w:val="24"/>
          <w:szCs w:val="24"/>
          <w:lang w:val="en-US"/>
        </w:rPr>
        <w:t> Why is this conference/s important for you to present at? How will it promote your career development?</w:t>
      </w:r>
    </w:p>
    <w:tbl>
      <w:tblPr>
        <w:tblStyle w:val="TableGrid"/>
        <w:tblW w:w="0" w:type="auto"/>
        <w:tblLook w:val="04A0" w:firstRow="1" w:lastRow="0" w:firstColumn="1" w:lastColumn="0" w:noHBand="0" w:noVBand="1"/>
      </w:tblPr>
      <w:tblGrid>
        <w:gridCol w:w="9350"/>
      </w:tblGrid>
      <w:tr w:rsidR="00F471DD" w14:paraId="47CB8CE3" w14:textId="77777777" w:rsidTr="00F471DD">
        <w:tc>
          <w:tcPr>
            <w:tcW w:w="9350" w:type="dxa"/>
          </w:tcPr>
          <w:p w14:paraId="3167CBC8" w14:textId="77777777" w:rsidR="00F471DD" w:rsidRPr="00F471DD" w:rsidRDefault="00F471DD" w:rsidP="00B46151">
            <w:pPr>
              <w:spacing w:before="100" w:beforeAutospacing="1" w:after="100" w:afterAutospacing="1"/>
              <w:rPr>
                <w:rFonts w:ascii="Arial" w:eastAsia="Times New Roman" w:hAnsi="Arial" w:cs="Arial"/>
                <w:color w:val="7F7F7F" w:themeColor="text1" w:themeTint="80"/>
                <w:sz w:val="20"/>
                <w:szCs w:val="20"/>
                <w:lang w:val="en-US"/>
              </w:rPr>
            </w:pPr>
            <w:r w:rsidRPr="00F471DD">
              <w:rPr>
                <w:rFonts w:ascii="Arial" w:eastAsia="Times New Roman" w:hAnsi="Arial" w:cs="Arial"/>
                <w:color w:val="7F7F7F" w:themeColor="text1" w:themeTint="80"/>
                <w:sz w:val="20"/>
                <w:szCs w:val="20"/>
                <w:lang w:val="en-US"/>
              </w:rPr>
              <w:t>Expandable textbox</w:t>
            </w:r>
          </w:p>
          <w:p w14:paraId="760174A5" w14:textId="77777777" w:rsidR="00F471DD" w:rsidRDefault="00F471DD" w:rsidP="00B46151">
            <w:pPr>
              <w:spacing w:before="100" w:beforeAutospacing="1" w:after="100" w:afterAutospacing="1"/>
              <w:rPr>
                <w:rFonts w:ascii="Arial" w:eastAsia="Times New Roman" w:hAnsi="Arial" w:cs="Arial"/>
                <w:color w:val="191919"/>
                <w:sz w:val="24"/>
                <w:szCs w:val="24"/>
                <w:lang w:val="en-US"/>
              </w:rPr>
            </w:pPr>
          </w:p>
          <w:p w14:paraId="30E4D89A" w14:textId="77777777" w:rsidR="00F471DD" w:rsidRDefault="00F471DD" w:rsidP="00B46151">
            <w:pPr>
              <w:spacing w:before="100" w:beforeAutospacing="1" w:after="100" w:afterAutospacing="1"/>
              <w:rPr>
                <w:rFonts w:ascii="Arial" w:eastAsia="Times New Roman" w:hAnsi="Arial" w:cs="Arial"/>
                <w:color w:val="191919"/>
                <w:sz w:val="24"/>
                <w:szCs w:val="24"/>
                <w:lang w:val="en-US"/>
              </w:rPr>
            </w:pPr>
          </w:p>
          <w:p w14:paraId="56564CC2" w14:textId="77777777" w:rsidR="00F471DD" w:rsidRDefault="00F471DD" w:rsidP="00B46151">
            <w:pPr>
              <w:spacing w:before="100" w:beforeAutospacing="1" w:after="100" w:afterAutospacing="1"/>
              <w:rPr>
                <w:rFonts w:ascii="Arial" w:eastAsia="Times New Roman" w:hAnsi="Arial" w:cs="Arial"/>
                <w:color w:val="191919"/>
                <w:sz w:val="24"/>
                <w:szCs w:val="24"/>
                <w:lang w:val="en-US"/>
              </w:rPr>
            </w:pPr>
          </w:p>
        </w:tc>
      </w:tr>
    </w:tbl>
    <w:p w14:paraId="66E8B535" w14:textId="77777777" w:rsidR="00A92904" w:rsidRDefault="009C3F6A" w:rsidP="00B46151">
      <w:pPr>
        <w:shd w:val="clear" w:color="auto" w:fill="FFFFFF"/>
        <w:spacing w:before="100" w:beforeAutospacing="1"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How will the research activity enable your publication strategy over the next 12 months? (</w:t>
      </w:r>
      <w:r w:rsidR="00AB0C27">
        <w:rPr>
          <w:rFonts w:ascii="Arial" w:eastAsia="Times New Roman" w:hAnsi="Arial" w:cs="Arial"/>
          <w:b/>
          <w:bCs/>
          <w:color w:val="191919"/>
          <w:sz w:val="24"/>
          <w:szCs w:val="24"/>
          <w:lang w:val="en-US"/>
        </w:rPr>
        <w:t>1/2 page</w:t>
      </w:r>
      <w:r w:rsidRPr="009C3F6A">
        <w:rPr>
          <w:rFonts w:ascii="Arial" w:eastAsia="Times New Roman" w:hAnsi="Arial" w:cs="Arial"/>
          <w:b/>
          <w:bCs/>
          <w:color w:val="191919"/>
          <w:sz w:val="24"/>
          <w:szCs w:val="24"/>
          <w:lang w:val="en-US"/>
        </w:rPr>
        <w:t>)</w:t>
      </w:r>
      <w:r w:rsidR="00AB0C27">
        <w:rPr>
          <w:rFonts w:ascii="Arial" w:eastAsia="Times New Roman" w:hAnsi="Arial" w:cs="Arial"/>
          <w:b/>
          <w:bCs/>
          <w:color w:val="191919"/>
          <w:sz w:val="24"/>
          <w:szCs w:val="24"/>
          <w:lang w:val="en-US"/>
        </w:rPr>
        <w:t>.</w:t>
      </w:r>
      <w:r w:rsidRPr="009C3F6A">
        <w:rPr>
          <w:rFonts w:ascii="Arial" w:eastAsia="Times New Roman" w:hAnsi="Arial" w:cs="Arial"/>
          <w:color w:val="191919"/>
          <w:sz w:val="24"/>
          <w:szCs w:val="24"/>
          <w:lang w:val="en-US"/>
        </w:rPr>
        <w:t> Detail your proposed publication plans: i.e. what are you planning to publish and with which presses or journals in the next 12 months?</w:t>
      </w:r>
    </w:p>
    <w:tbl>
      <w:tblPr>
        <w:tblStyle w:val="TableGrid"/>
        <w:tblW w:w="0" w:type="auto"/>
        <w:tblLook w:val="04A0" w:firstRow="1" w:lastRow="0" w:firstColumn="1" w:lastColumn="0" w:noHBand="0" w:noVBand="1"/>
      </w:tblPr>
      <w:tblGrid>
        <w:gridCol w:w="9350"/>
      </w:tblGrid>
      <w:tr w:rsidR="00F471DD" w14:paraId="3F7BF194" w14:textId="77777777" w:rsidTr="00F471DD">
        <w:tc>
          <w:tcPr>
            <w:tcW w:w="9350" w:type="dxa"/>
          </w:tcPr>
          <w:p w14:paraId="087C9CCE" w14:textId="77777777" w:rsidR="00F471DD" w:rsidRPr="00F471DD" w:rsidRDefault="00F471DD" w:rsidP="00B46151">
            <w:pPr>
              <w:spacing w:before="100" w:beforeAutospacing="1" w:after="100" w:afterAutospacing="1"/>
              <w:rPr>
                <w:rFonts w:ascii="Arial" w:eastAsia="Times New Roman" w:hAnsi="Arial" w:cs="Arial"/>
                <w:color w:val="7F7F7F" w:themeColor="text1" w:themeTint="80"/>
                <w:sz w:val="20"/>
                <w:szCs w:val="20"/>
                <w:lang w:val="en-US"/>
              </w:rPr>
            </w:pPr>
            <w:r w:rsidRPr="00F471DD">
              <w:rPr>
                <w:rFonts w:ascii="Arial" w:eastAsia="Times New Roman" w:hAnsi="Arial" w:cs="Arial"/>
                <w:color w:val="7F7F7F" w:themeColor="text1" w:themeTint="80"/>
                <w:sz w:val="20"/>
                <w:szCs w:val="20"/>
                <w:lang w:val="en-US"/>
              </w:rPr>
              <w:t>Expandable textbox</w:t>
            </w:r>
          </w:p>
          <w:p w14:paraId="2F98498D" w14:textId="77777777" w:rsidR="00F471DD" w:rsidRDefault="00F471DD" w:rsidP="00B46151">
            <w:pPr>
              <w:spacing w:before="100" w:beforeAutospacing="1" w:after="100" w:afterAutospacing="1"/>
              <w:rPr>
                <w:rFonts w:ascii="Arial" w:eastAsia="Times New Roman" w:hAnsi="Arial" w:cs="Arial"/>
                <w:color w:val="191919"/>
                <w:sz w:val="24"/>
                <w:szCs w:val="24"/>
                <w:lang w:val="en-US"/>
              </w:rPr>
            </w:pPr>
          </w:p>
          <w:p w14:paraId="004A8157" w14:textId="77777777" w:rsidR="00F471DD" w:rsidRDefault="00F471DD" w:rsidP="00B46151">
            <w:pPr>
              <w:spacing w:before="100" w:beforeAutospacing="1" w:after="100" w:afterAutospacing="1"/>
              <w:rPr>
                <w:rFonts w:ascii="Arial" w:eastAsia="Times New Roman" w:hAnsi="Arial" w:cs="Arial"/>
                <w:color w:val="191919"/>
                <w:sz w:val="24"/>
                <w:szCs w:val="24"/>
                <w:lang w:val="en-US"/>
              </w:rPr>
            </w:pPr>
          </w:p>
          <w:p w14:paraId="45509549" w14:textId="77777777" w:rsidR="00F471DD" w:rsidRDefault="00F471DD" w:rsidP="00B46151">
            <w:pPr>
              <w:spacing w:before="100" w:beforeAutospacing="1" w:after="100" w:afterAutospacing="1"/>
              <w:rPr>
                <w:rFonts w:ascii="Arial" w:eastAsia="Times New Roman" w:hAnsi="Arial" w:cs="Arial"/>
                <w:color w:val="191919"/>
                <w:sz w:val="24"/>
                <w:szCs w:val="24"/>
                <w:lang w:val="en-US"/>
              </w:rPr>
            </w:pPr>
          </w:p>
        </w:tc>
      </w:tr>
    </w:tbl>
    <w:p w14:paraId="10EF9DC0" w14:textId="77777777" w:rsidR="00A92904" w:rsidRDefault="009C3F6A" w:rsidP="00A92904">
      <w:pPr>
        <w:shd w:val="clear" w:color="auto" w:fill="FFFFFF"/>
        <w:spacing w:before="100" w:beforeAutospacing="1"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Travel timeline and activities</w:t>
      </w:r>
      <w:r w:rsidRPr="009C3F6A">
        <w:rPr>
          <w:rFonts w:ascii="Arial" w:eastAsia="Times New Roman" w:hAnsi="Arial" w:cs="Arial"/>
          <w:color w:val="191919"/>
          <w:sz w:val="24"/>
          <w:szCs w:val="24"/>
          <w:lang w:val="en-US"/>
        </w:rPr>
        <w:t> (include multiple activities at different times and locations if appropriate. That is, if you are applying to attend more than one research travel activity please supply details for each).</w:t>
      </w:r>
    </w:p>
    <w:tbl>
      <w:tblPr>
        <w:tblStyle w:val="TableGrid"/>
        <w:tblW w:w="9360" w:type="dxa"/>
        <w:tblInd w:w="-5" w:type="dxa"/>
        <w:tblLook w:val="04A0" w:firstRow="1" w:lastRow="0" w:firstColumn="1" w:lastColumn="0" w:noHBand="0" w:noVBand="1"/>
      </w:tblPr>
      <w:tblGrid>
        <w:gridCol w:w="2070"/>
        <w:gridCol w:w="3600"/>
        <w:gridCol w:w="3690"/>
      </w:tblGrid>
      <w:tr w:rsidR="00AB0C27" w:rsidRPr="00F471DD" w14:paraId="5965FED4" w14:textId="77777777" w:rsidTr="0028041D">
        <w:tc>
          <w:tcPr>
            <w:tcW w:w="2070" w:type="dxa"/>
            <w:shd w:val="clear" w:color="auto" w:fill="D9D9D9" w:themeFill="background1" w:themeFillShade="D9"/>
          </w:tcPr>
          <w:p w14:paraId="53838034" w14:textId="77777777" w:rsidR="00AB0C27" w:rsidRPr="00F471DD" w:rsidRDefault="00AB0C27" w:rsidP="00AB0C27">
            <w:pPr>
              <w:spacing w:before="100" w:beforeAutospacing="1" w:after="100" w:afterAutospacing="1"/>
              <w:rPr>
                <w:rFonts w:ascii="Arial" w:eastAsia="Times New Roman" w:hAnsi="Arial" w:cs="Arial"/>
                <w:b/>
                <w:color w:val="191919"/>
                <w:sz w:val="20"/>
                <w:szCs w:val="20"/>
                <w:lang w:val="en-US"/>
              </w:rPr>
            </w:pPr>
            <w:r w:rsidRPr="00F471DD">
              <w:rPr>
                <w:rFonts w:ascii="Arial" w:eastAsia="Times New Roman" w:hAnsi="Arial" w:cs="Arial"/>
                <w:b/>
                <w:color w:val="191919"/>
                <w:sz w:val="20"/>
                <w:szCs w:val="20"/>
                <w:lang w:val="en-US"/>
              </w:rPr>
              <w:t>Dates</w:t>
            </w:r>
          </w:p>
        </w:tc>
        <w:tc>
          <w:tcPr>
            <w:tcW w:w="3600" w:type="dxa"/>
            <w:shd w:val="clear" w:color="auto" w:fill="D9D9D9" w:themeFill="background1" w:themeFillShade="D9"/>
          </w:tcPr>
          <w:p w14:paraId="76DA203B" w14:textId="77777777" w:rsidR="00AB0C27" w:rsidRPr="00F471DD" w:rsidRDefault="00AB0C27" w:rsidP="00AB0C27">
            <w:pPr>
              <w:spacing w:before="100" w:beforeAutospacing="1" w:after="100" w:afterAutospacing="1"/>
              <w:rPr>
                <w:rFonts w:ascii="Arial" w:eastAsia="Times New Roman" w:hAnsi="Arial" w:cs="Arial"/>
                <w:b/>
                <w:color w:val="191919"/>
                <w:sz w:val="20"/>
                <w:szCs w:val="20"/>
                <w:lang w:val="en-US"/>
              </w:rPr>
            </w:pPr>
            <w:r w:rsidRPr="00F471DD">
              <w:rPr>
                <w:rFonts w:ascii="Arial" w:eastAsia="Times New Roman" w:hAnsi="Arial" w:cs="Arial"/>
                <w:b/>
                <w:color w:val="191919"/>
                <w:sz w:val="20"/>
                <w:szCs w:val="20"/>
                <w:lang w:val="en-US"/>
              </w:rPr>
              <w:t>Location</w:t>
            </w:r>
          </w:p>
        </w:tc>
        <w:tc>
          <w:tcPr>
            <w:tcW w:w="3690" w:type="dxa"/>
            <w:shd w:val="clear" w:color="auto" w:fill="D9D9D9" w:themeFill="background1" w:themeFillShade="D9"/>
          </w:tcPr>
          <w:p w14:paraId="2913735E" w14:textId="77777777" w:rsidR="00AB0C27" w:rsidRDefault="00AB0C27" w:rsidP="00AB0C27">
            <w:pPr>
              <w:spacing w:before="100" w:beforeAutospacing="1" w:after="100" w:afterAutospacing="1"/>
              <w:rPr>
                <w:rFonts w:ascii="Arial" w:eastAsia="Times New Roman" w:hAnsi="Arial" w:cs="Arial"/>
                <w:b/>
                <w:color w:val="191919"/>
                <w:sz w:val="20"/>
                <w:szCs w:val="20"/>
                <w:lang w:val="en-US"/>
              </w:rPr>
            </w:pPr>
            <w:r w:rsidRPr="00F471DD">
              <w:rPr>
                <w:rFonts w:ascii="Arial" w:eastAsia="Times New Roman" w:hAnsi="Arial" w:cs="Arial"/>
                <w:b/>
                <w:color w:val="191919"/>
                <w:sz w:val="20"/>
                <w:szCs w:val="20"/>
                <w:lang w:val="en-US"/>
              </w:rPr>
              <w:t>Activity (including organizing institution, conference title, title of paper, acceptance date)</w:t>
            </w:r>
          </w:p>
          <w:p w14:paraId="6A3DA168" w14:textId="77777777" w:rsidR="00F471DD" w:rsidRPr="00F471DD" w:rsidRDefault="00F471DD" w:rsidP="00AB0C27">
            <w:pPr>
              <w:spacing w:before="100" w:beforeAutospacing="1" w:after="100" w:afterAutospacing="1"/>
              <w:rPr>
                <w:rFonts w:ascii="Arial" w:eastAsia="Times New Roman" w:hAnsi="Arial" w:cs="Arial"/>
                <w:b/>
                <w:color w:val="191919"/>
                <w:sz w:val="20"/>
                <w:szCs w:val="20"/>
                <w:lang w:val="en-US"/>
              </w:rPr>
            </w:pPr>
          </w:p>
        </w:tc>
      </w:tr>
      <w:tr w:rsidR="00AB0C27" w14:paraId="34CAE42C" w14:textId="77777777" w:rsidTr="0028041D">
        <w:tc>
          <w:tcPr>
            <w:tcW w:w="2070" w:type="dxa"/>
          </w:tcPr>
          <w:p w14:paraId="38EDE202"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14:paraId="19043C26"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14:paraId="528433FA"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14:paraId="4B3FDD4B" w14:textId="77777777" w:rsidTr="0028041D">
        <w:tc>
          <w:tcPr>
            <w:tcW w:w="2070" w:type="dxa"/>
          </w:tcPr>
          <w:p w14:paraId="66A04A78"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14:paraId="2E55B94F"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14:paraId="29B2CBC4"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14:paraId="1CEDE5F3" w14:textId="77777777" w:rsidTr="0028041D">
        <w:tc>
          <w:tcPr>
            <w:tcW w:w="2070" w:type="dxa"/>
          </w:tcPr>
          <w:p w14:paraId="6C195DD6"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14:paraId="2431C18C"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14:paraId="23DAD36E"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14:paraId="51D59597" w14:textId="77777777" w:rsidTr="0028041D">
        <w:tc>
          <w:tcPr>
            <w:tcW w:w="2070" w:type="dxa"/>
          </w:tcPr>
          <w:p w14:paraId="6D9B5D96"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14:paraId="7C623A2D"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14:paraId="5F5EC5C2"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14:paraId="233BC862" w14:textId="77777777" w:rsidTr="0028041D">
        <w:tc>
          <w:tcPr>
            <w:tcW w:w="2070" w:type="dxa"/>
          </w:tcPr>
          <w:p w14:paraId="09D8B433"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14:paraId="5985C30C"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14:paraId="7B9877E0"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14:paraId="40131311" w14:textId="77777777" w:rsidTr="0028041D">
        <w:tc>
          <w:tcPr>
            <w:tcW w:w="2070" w:type="dxa"/>
          </w:tcPr>
          <w:p w14:paraId="478322C1"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14:paraId="0CD92713"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14:paraId="01BCB908"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14:paraId="4BE5B22E" w14:textId="77777777" w:rsidTr="0028041D">
        <w:tc>
          <w:tcPr>
            <w:tcW w:w="2070" w:type="dxa"/>
          </w:tcPr>
          <w:p w14:paraId="36CF3EA2"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14:paraId="47A293F5"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14:paraId="4313064E" w14:textId="77777777" w:rsidR="00AB0C27" w:rsidRDefault="00AB0C27" w:rsidP="00AB0C27">
            <w:pPr>
              <w:spacing w:before="100" w:beforeAutospacing="1" w:after="100" w:afterAutospacing="1"/>
              <w:rPr>
                <w:rFonts w:ascii="Arial" w:eastAsia="Times New Roman" w:hAnsi="Arial" w:cs="Arial"/>
                <w:color w:val="191919"/>
                <w:sz w:val="24"/>
                <w:szCs w:val="24"/>
                <w:lang w:val="en-US"/>
              </w:rPr>
            </w:pPr>
          </w:p>
        </w:tc>
      </w:tr>
    </w:tbl>
    <w:p w14:paraId="45F1725E"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p>
    <w:p w14:paraId="5ABD49F4" w14:textId="77777777" w:rsidR="009C3F6A" w:rsidRDefault="009C3F6A" w:rsidP="0028041D">
      <w:pPr>
        <w:shd w:val="clear" w:color="auto" w:fill="FFFFFF"/>
        <w:spacing w:before="100" w:beforeAutospacing="1"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Budget:</w:t>
      </w:r>
      <w:r w:rsidRPr="009C3F6A">
        <w:rPr>
          <w:rFonts w:ascii="Arial" w:eastAsia="Times New Roman" w:hAnsi="Arial" w:cs="Arial"/>
          <w:color w:val="191919"/>
          <w:sz w:val="24"/>
          <w:szCs w:val="24"/>
          <w:lang w:val="en-US"/>
        </w:rPr>
        <w:t> Complete the budget table. Please ensure all travel costings comply with ASU Travel Policy, and ensure you complete travel forms and bookings as advised on the ASU Travel Policy website: </w:t>
      </w:r>
      <w:hyperlink r:id="rId6" w:history="1">
        <w:r w:rsidRPr="009C3F6A">
          <w:rPr>
            <w:rFonts w:ascii="Arial" w:eastAsia="Times New Roman" w:hAnsi="Arial" w:cs="Arial"/>
            <w:color w:val="8C1D40"/>
            <w:sz w:val="24"/>
            <w:szCs w:val="24"/>
            <w:u w:val="single"/>
            <w:lang w:val="en-US"/>
          </w:rPr>
          <w:t>https://cfo.asu.edu/domestic-travel-guidance</w:t>
        </w:r>
      </w:hyperlink>
      <w:r w:rsidRPr="009C3F6A">
        <w:rPr>
          <w:rFonts w:ascii="Arial" w:eastAsia="Times New Roman" w:hAnsi="Arial" w:cs="Arial"/>
          <w:color w:val="191919"/>
          <w:sz w:val="24"/>
          <w:szCs w:val="24"/>
          <w:lang w:val="en-US"/>
        </w:rPr>
        <w:t> </w:t>
      </w:r>
    </w:p>
    <w:tbl>
      <w:tblPr>
        <w:tblStyle w:val="TableGrid"/>
        <w:tblW w:w="9360" w:type="dxa"/>
        <w:tblInd w:w="-5" w:type="dxa"/>
        <w:tblLook w:val="04A0" w:firstRow="1" w:lastRow="0" w:firstColumn="1" w:lastColumn="0" w:noHBand="0" w:noVBand="1"/>
      </w:tblPr>
      <w:tblGrid>
        <w:gridCol w:w="6660"/>
        <w:gridCol w:w="2700"/>
      </w:tblGrid>
      <w:tr w:rsidR="00F471DD" w:rsidRPr="00F471DD" w14:paraId="4FCB8848" w14:textId="77777777" w:rsidTr="0028041D">
        <w:tc>
          <w:tcPr>
            <w:tcW w:w="6660" w:type="dxa"/>
            <w:shd w:val="clear" w:color="auto" w:fill="D9D9D9" w:themeFill="background1" w:themeFillShade="D9"/>
          </w:tcPr>
          <w:p w14:paraId="2ACAEC42" w14:textId="77777777" w:rsidR="00AB0C27" w:rsidRPr="00F471DD" w:rsidRDefault="00AB0C27" w:rsidP="009C3F6A">
            <w:pPr>
              <w:spacing w:after="100" w:afterAutospacing="1"/>
              <w:rPr>
                <w:rFonts w:ascii="Arial" w:eastAsia="Times New Roman" w:hAnsi="Arial" w:cs="Arial"/>
                <w:b/>
                <w:sz w:val="20"/>
                <w:szCs w:val="20"/>
                <w:lang w:val="en-US"/>
              </w:rPr>
            </w:pPr>
            <w:r w:rsidRPr="00F471DD">
              <w:rPr>
                <w:rFonts w:ascii="Arial" w:eastAsia="Times New Roman" w:hAnsi="Arial" w:cs="Arial"/>
                <w:b/>
                <w:sz w:val="20"/>
                <w:szCs w:val="20"/>
                <w:lang w:val="en-US"/>
              </w:rPr>
              <w:t>Expenditure Requested</w:t>
            </w:r>
          </w:p>
        </w:tc>
        <w:tc>
          <w:tcPr>
            <w:tcW w:w="2700" w:type="dxa"/>
            <w:shd w:val="clear" w:color="auto" w:fill="D9D9D9" w:themeFill="background1" w:themeFillShade="D9"/>
          </w:tcPr>
          <w:p w14:paraId="45D678EB" w14:textId="77777777" w:rsidR="00AB0C27" w:rsidRPr="00F471DD" w:rsidRDefault="00AB0C27" w:rsidP="009C3F6A">
            <w:pPr>
              <w:spacing w:after="100" w:afterAutospacing="1"/>
              <w:rPr>
                <w:rFonts w:ascii="Arial" w:eastAsia="Times New Roman" w:hAnsi="Arial" w:cs="Arial"/>
                <w:b/>
                <w:sz w:val="20"/>
                <w:szCs w:val="20"/>
                <w:lang w:val="en-US"/>
              </w:rPr>
            </w:pPr>
            <w:r w:rsidRPr="00F471DD">
              <w:rPr>
                <w:rFonts w:ascii="Arial" w:eastAsia="Times New Roman" w:hAnsi="Arial" w:cs="Arial"/>
                <w:b/>
                <w:sz w:val="20"/>
                <w:szCs w:val="20"/>
                <w:lang w:val="en-US"/>
              </w:rPr>
              <w:t>Amount</w:t>
            </w:r>
          </w:p>
          <w:p w14:paraId="4FE99A26" w14:textId="77777777" w:rsidR="00AB0C27" w:rsidRPr="00F471DD" w:rsidRDefault="00AB0C27" w:rsidP="009C3F6A">
            <w:pPr>
              <w:spacing w:after="100" w:afterAutospacing="1"/>
              <w:rPr>
                <w:rFonts w:ascii="Arial" w:eastAsia="Times New Roman" w:hAnsi="Arial" w:cs="Arial"/>
                <w:b/>
                <w:sz w:val="20"/>
                <w:szCs w:val="20"/>
                <w:lang w:val="en-US"/>
              </w:rPr>
            </w:pPr>
          </w:p>
        </w:tc>
      </w:tr>
      <w:tr w:rsidR="00AB0C27" w14:paraId="7EA3149D" w14:textId="77777777" w:rsidTr="0028041D">
        <w:tc>
          <w:tcPr>
            <w:tcW w:w="6660" w:type="dxa"/>
          </w:tcPr>
          <w:p w14:paraId="4E382240" w14:textId="77777777"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14:paraId="5A86C0E6" w14:textId="77777777" w:rsidR="00AB0C27" w:rsidRDefault="00AB0C27" w:rsidP="009C3F6A">
            <w:pPr>
              <w:spacing w:after="100" w:afterAutospacing="1"/>
              <w:rPr>
                <w:rFonts w:ascii="Arial" w:eastAsia="Times New Roman" w:hAnsi="Arial" w:cs="Arial"/>
                <w:color w:val="191919"/>
                <w:sz w:val="24"/>
                <w:szCs w:val="24"/>
                <w:lang w:val="en-US"/>
              </w:rPr>
            </w:pPr>
          </w:p>
        </w:tc>
      </w:tr>
      <w:tr w:rsidR="00AB0C27" w14:paraId="5506D329" w14:textId="77777777" w:rsidTr="0028041D">
        <w:tc>
          <w:tcPr>
            <w:tcW w:w="6660" w:type="dxa"/>
          </w:tcPr>
          <w:p w14:paraId="515ABBCD" w14:textId="77777777"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14:paraId="20E38F8D" w14:textId="77777777" w:rsidR="00AB0C27" w:rsidRDefault="00AB0C27" w:rsidP="009C3F6A">
            <w:pPr>
              <w:spacing w:after="100" w:afterAutospacing="1"/>
              <w:rPr>
                <w:rFonts w:ascii="Arial" w:eastAsia="Times New Roman" w:hAnsi="Arial" w:cs="Arial"/>
                <w:color w:val="191919"/>
                <w:sz w:val="24"/>
                <w:szCs w:val="24"/>
                <w:lang w:val="en-US"/>
              </w:rPr>
            </w:pPr>
          </w:p>
        </w:tc>
      </w:tr>
      <w:tr w:rsidR="00AB0C27" w14:paraId="4077E91F" w14:textId="77777777" w:rsidTr="0028041D">
        <w:tc>
          <w:tcPr>
            <w:tcW w:w="6660" w:type="dxa"/>
          </w:tcPr>
          <w:p w14:paraId="01DFBBEB" w14:textId="77777777"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14:paraId="7F38C8AF" w14:textId="77777777" w:rsidR="00AB0C27" w:rsidRDefault="00AB0C27" w:rsidP="009C3F6A">
            <w:pPr>
              <w:spacing w:after="100" w:afterAutospacing="1"/>
              <w:rPr>
                <w:rFonts w:ascii="Arial" w:eastAsia="Times New Roman" w:hAnsi="Arial" w:cs="Arial"/>
                <w:color w:val="191919"/>
                <w:sz w:val="24"/>
                <w:szCs w:val="24"/>
                <w:lang w:val="en-US"/>
              </w:rPr>
            </w:pPr>
          </w:p>
        </w:tc>
      </w:tr>
      <w:tr w:rsidR="0028041D" w14:paraId="2D94CCCB" w14:textId="77777777" w:rsidTr="0028041D">
        <w:tc>
          <w:tcPr>
            <w:tcW w:w="6660" w:type="dxa"/>
          </w:tcPr>
          <w:p w14:paraId="53372B4B" w14:textId="77777777" w:rsidR="0028041D" w:rsidRDefault="0028041D" w:rsidP="009C3F6A">
            <w:pPr>
              <w:spacing w:after="100" w:afterAutospacing="1"/>
              <w:rPr>
                <w:rFonts w:ascii="Arial" w:eastAsia="Times New Roman" w:hAnsi="Arial" w:cs="Arial"/>
                <w:color w:val="191919"/>
                <w:sz w:val="24"/>
                <w:szCs w:val="24"/>
                <w:lang w:val="en-US"/>
              </w:rPr>
            </w:pPr>
          </w:p>
        </w:tc>
        <w:tc>
          <w:tcPr>
            <w:tcW w:w="2700" w:type="dxa"/>
          </w:tcPr>
          <w:p w14:paraId="0684BEB5" w14:textId="77777777" w:rsidR="0028041D" w:rsidRDefault="0028041D" w:rsidP="009C3F6A">
            <w:pPr>
              <w:spacing w:after="100" w:afterAutospacing="1"/>
              <w:rPr>
                <w:rFonts w:ascii="Arial" w:eastAsia="Times New Roman" w:hAnsi="Arial" w:cs="Arial"/>
                <w:color w:val="191919"/>
                <w:sz w:val="24"/>
                <w:szCs w:val="24"/>
                <w:lang w:val="en-US"/>
              </w:rPr>
            </w:pPr>
          </w:p>
        </w:tc>
      </w:tr>
      <w:tr w:rsidR="0028041D" w14:paraId="2FF09018" w14:textId="77777777" w:rsidTr="0028041D">
        <w:tc>
          <w:tcPr>
            <w:tcW w:w="6660" w:type="dxa"/>
          </w:tcPr>
          <w:p w14:paraId="40815393" w14:textId="77777777" w:rsidR="0028041D" w:rsidRDefault="0028041D" w:rsidP="009C3F6A">
            <w:pPr>
              <w:spacing w:after="100" w:afterAutospacing="1"/>
              <w:rPr>
                <w:rFonts w:ascii="Arial" w:eastAsia="Times New Roman" w:hAnsi="Arial" w:cs="Arial"/>
                <w:color w:val="191919"/>
                <w:sz w:val="24"/>
                <w:szCs w:val="24"/>
                <w:lang w:val="en-US"/>
              </w:rPr>
            </w:pPr>
          </w:p>
        </w:tc>
        <w:tc>
          <w:tcPr>
            <w:tcW w:w="2700" w:type="dxa"/>
          </w:tcPr>
          <w:p w14:paraId="3C700159" w14:textId="77777777" w:rsidR="0028041D" w:rsidRDefault="0028041D" w:rsidP="009C3F6A">
            <w:pPr>
              <w:spacing w:after="100" w:afterAutospacing="1"/>
              <w:rPr>
                <w:rFonts w:ascii="Arial" w:eastAsia="Times New Roman" w:hAnsi="Arial" w:cs="Arial"/>
                <w:color w:val="191919"/>
                <w:sz w:val="24"/>
                <w:szCs w:val="24"/>
                <w:lang w:val="en-US"/>
              </w:rPr>
            </w:pPr>
          </w:p>
        </w:tc>
      </w:tr>
      <w:tr w:rsidR="00AB0C27" w14:paraId="200E955F" w14:textId="77777777" w:rsidTr="0028041D">
        <w:tc>
          <w:tcPr>
            <w:tcW w:w="6660" w:type="dxa"/>
          </w:tcPr>
          <w:p w14:paraId="3AD4BD9D" w14:textId="77777777"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14:paraId="0E7B0229" w14:textId="77777777" w:rsidR="00AB0C27" w:rsidRDefault="00AB0C27" w:rsidP="009C3F6A">
            <w:pPr>
              <w:spacing w:after="100" w:afterAutospacing="1"/>
              <w:rPr>
                <w:rFonts w:ascii="Arial" w:eastAsia="Times New Roman" w:hAnsi="Arial" w:cs="Arial"/>
                <w:color w:val="191919"/>
                <w:sz w:val="24"/>
                <w:szCs w:val="24"/>
                <w:lang w:val="en-US"/>
              </w:rPr>
            </w:pPr>
          </w:p>
        </w:tc>
      </w:tr>
      <w:tr w:rsidR="00AB0C27" w14:paraId="7509D790" w14:textId="77777777" w:rsidTr="0028041D">
        <w:tc>
          <w:tcPr>
            <w:tcW w:w="6660" w:type="dxa"/>
          </w:tcPr>
          <w:p w14:paraId="6A851302" w14:textId="77777777"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14:paraId="0E372818" w14:textId="77777777" w:rsidR="00AB0C27" w:rsidRPr="00AB0C27" w:rsidRDefault="00AB0C27" w:rsidP="009C3F6A">
            <w:pPr>
              <w:spacing w:after="100" w:afterAutospacing="1"/>
              <w:rPr>
                <w:rFonts w:ascii="Arial" w:eastAsia="Times New Roman" w:hAnsi="Arial" w:cs="Arial"/>
                <w:b/>
                <w:color w:val="191919"/>
                <w:sz w:val="24"/>
                <w:szCs w:val="24"/>
                <w:lang w:val="en-US"/>
              </w:rPr>
            </w:pPr>
            <w:r w:rsidRPr="00AB0C27">
              <w:rPr>
                <w:rFonts w:ascii="Arial" w:eastAsia="Times New Roman" w:hAnsi="Arial" w:cs="Arial"/>
                <w:b/>
                <w:color w:val="191919"/>
                <w:sz w:val="24"/>
                <w:szCs w:val="24"/>
                <w:lang w:val="en-US"/>
              </w:rPr>
              <w:t xml:space="preserve">Total: </w:t>
            </w:r>
          </w:p>
        </w:tc>
      </w:tr>
    </w:tbl>
    <w:p w14:paraId="159FAE05" w14:textId="77777777" w:rsidR="009C3F6A" w:rsidRDefault="009C3F6A" w:rsidP="009C3F6A">
      <w:pPr>
        <w:shd w:val="clear" w:color="auto" w:fill="FFFFFF"/>
        <w:spacing w:after="100" w:afterAutospacing="1" w:line="240" w:lineRule="auto"/>
        <w:rPr>
          <w:rFonts w:ascii="Times New Roman" w:eastAsia="Times New Roman" w:hAnsi="Times New Roman" w:cs="Times New Roman"/>
          <w:sz w:val="24"/>
          <w:szCs w:val="24"/>
          <w:lang w:val="en-US"/>
        </w:rPr>
      </w:pPr>
    </w:p>
    <w:p w14:paraId="29E3AF4A" w14:textId="77777777" w:rsidR="00A92904" w:rsidRPr="00A92904" w:rsidRDefault="00A92904" w:rsidP="009C3F6A">
      <w:pPr>
        <w:shd w:val="clear" w:color="auto" w:fill="FFFFFF"/>
        <w:spacing w:after="100" w:afterAutospacing="1" w:line="240" w:lineRule="auto"/>
        <w:rPr>
          <w:rFonts w:ascii="Arial" w:eastAsia="Times New Roman" w:hAnsi="Arial" w:cs="Arial"/>
          <w:sz w:val="24"/>
          <w:szCs w:val="24"/>
          <w:lang w:val="en-US"/>
        </w:rPr>
      </w:pPr>
      <w:r w:rsidRPr="00A92904">
        <w:rPr>
          <w:rFonts w:ascii="Arial" w:eastAsia="Times New Roman" w:hAnsi="Arial" w:cs="Arial"/>
          <w:b/>
          <w:sz w:val="24"/>
          <w:szCs w:val="24"/>
          <w:lang w:val="en-US"/>
        </w:rPr>
        <w:t>Scholarly Record of Applicant</w:t>
      </w:r>
      <w:r>
        <w:rPr>
          <w:rFonts w:ascii="Arial" w:eastAsia="Times New Roman" w:hAnsi="Arial" w:cs="Arial"/>
          <w:sz w:val="24"/>
          <w:szCs w:val="24"/>
          <w:lang w:val="en-US"/>
        </w:rPr>
        <w:t xml:space="preserve"> (include past 3 years of scholarly activity/publications – 2 page max):</w:t>
      </w:r>
    </w:p>
    <w:tbl>
      <w:tblPr>
        <w:tblStyle w:val="TableGrid"/>
        <w:tblW w:w="0" w:type="auto"/>
        <w:tblLook w:val="04A0" w:firstRow="1" w:lastRow="0" w:firstColumn="1" w:lastColumn="0" w:noHBand="0" w:noVBand="1"/>
      </w:tblPr>
      <w:tblGrid>
        <w:gridCol w:w="9350"/>
      </w:tblGrid>
      <w:tr w:rsidR="0028041D" w14:paraId="28413F69" w14:textId="77777777" w:rsidTr="0028041D">
        <w:tc>
          <w:tcPr>
            <w:tcW w:w="9350" w:type="dxa"/>
          </w:tcPr>
          <w:p w14:paraId="1EC86993" w14:textId="77777777" w:rsidR="0028041D" w:rsidRDefault="0028041D" w:rsidP="009C3F6A">
            <w:pPr>
              <w:spacing w:after="100" w:afterAutospacing="1"/>
              <w:rPr>
                <w:rFonts w:ascii="Times New Roman" w:eastAsia="Times New Roman" w:hAnsi="Times New Roman" w:cs="Times New Roman"/>
                <w:color w:val="7F7F7F" w:themeColor="text1" w:themeTint="80"/>
                <w:sz w:val="24"/>
                <w:szCs w:val="24"/>
                <w:lang w:val="en-US"/>
              </w:rPr>
            </w:pPr>
            <w:r w:rsidRPr="0028041D">
              <w:rPr>
                <w:rFonts w:ascii="Times New Roman" w:eastAsia="Times New Roman" w:hAnsi="Times New Roman" w:cs="Times New Roman"/>
                <w:color w:val="7F7F7F" w:themeColor="text1" w:themeTint="80"/>
                <w:sz w:val="24"/>
                <w:szCs w:val="24"/>
                <w:lang w:val="en-US"/>
              </w:rPr>
              <w:t>Expandable textbox</w:t>
            </w:r>
          </w:p>
          <w:p w14:paraId="0986EF04" w14:textId="77777777" w:rsidR="0028041D" w:rsidRDefault="0028041D" w:rsidP="009C3F6A">
            <w:pPr>
              <w:spacing w:after="100" w:afterAutospacing="1"/>
              <w:rPr>
                <w:rFonts w:ascii="Times New Roman" w:eastAsia="Times New Roman" w:hAnsi="Times New Roman" w:cs="Times New Roman"/>
                <w:sz w:val="24"/>
                <w:szCs w:val="24"/>
                <w:lang w:val="en-US"/>
              </w:rPr>
            </w:pPr>
          </w:p>
          <w:p w14:paraId="188C324A" w14:textId="77777777" w:rsidR="0028041D" w:rsidRDefault="0028041D" w:rsidP="009C3F6A">
            <w:pPr>
              <w:spacing w:after="100" w:afterAutospacing="1"/>
              <w:rPr>
                <w:rFonts w:ascii="Times New Roman" w:eastAsia="Times New Roman" w:hAnsi="Times New Roman" w:cs="Times New Roman"/>
                <w:sz w:val="24"/>
                <w:szCs w:val="24"/>
                <w:lang w:val="en-US"/>
              </w:rPr>
            </w:pPr>
          </w:p>
          <w:p w14:paraId="5571FF72" w14:textId="77777777" w:rsidR="0028041D" w:rsidRDefault="0028041D" w:rsidP="009C3F6A">
            <w:pPr>
              <w:spacing w:after="100" w:afterAutospacing="1"/>
              <w:rPr>
                <w:rFonts w:ascii="Times New Roman" w:eastAsia="Times New Roman" w:hAnsi="Times New Roman" w:cs="Times New Roman"/>
                <w:sz w:val="24"/>
                <w:szCs w:val="24"/>
                <w:lang w:val="en-US"/>
              </w:rPr>
            </w:pPr>
          </w:p>
          <w:p w14:paraId="1161ABF5" w14:textId="77777777" w:rsidR="0028041D" w:rsidRDefault="0028041D" w:rsidP="009C3F6A">
            <w:pPr>
              <w:spacing w:after="100" w:afterAutospacing="1"/>
              <w:rPr>
                <w:rFonts w:ascii="Times New Roman" w:eastAsia="Times New Roman" w:hAnsi="Times New Roman" w:cs="Times New Roman"/>
                <w:sz w:val="24"/>
                <w:szCs w:val="24"/>
                <w:lang w:val="en-US"/>
              </w:rPr>
            </w:pPr>
          </w:p>
          <w:p w14:paraId="6B0E8CED" w14:textId="77777777" w:rsidR="0028041D" w:rsidRDefault="0028041D" w:rsidP="009C3F6A">
            <w:pPr>
              <w:spacing w:after="100" w:afterAutospacing="1"/>
              <w:rPr>
                <w:rFonts w:ascii="Times New Roman" w:eastAsia="Times New Roman" w:hAnsi="Times New Roman" w:cs="Times New Roman"/>
                <w:sz w:val="24"/>
                <w:szCs w:val="24"/>
                <w:lang w:val="en-US"/>
              </w:rPr>
            </w:pPr>
          </w:p>
        </w:tc>
      </w:tr>
    </w:tbl>
    <w:p w14:paraId="6A2A546B" w14:textId="77777777" w:rsidR="00A92904" w:rsidRDefault="00A92904" w:rsidP="009C3F6A">
      <w:pPr>
        <w:shd w:val="clear" w:color="auto" w:fill="FFFFFF"/>
        <w:spacing w:after="100" w:afterAutospacing="1" w:line="240" w:lineRule="auto"/>
        <w:rPr>
          <w:rFonts w:ascii="Times New Roman" w:eastAsia="Times New Roman" w:hAnsi="Times New Roman" w:cs="Times New Roman"/>
          <w:sz w:val="24"/>
          <w:szCs w:val="24"/>
          <w:lang w:val="en-US"/>
        </w:rPr>
      </w:pPr>
    </w:p>
    <w:p w14:paraId="74F56C54" w14:textId="77777777" w:rsidR="00A92904"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Terms &amp; Conditions:</w:t>
      </w:r>
    </w:p>
    <w:p w14:paraId="0649BC18"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Recipients of travel grants must agree to:</w:t>
      </w:r>
    </w:p>
    <w:p w14:paraId="55C195A5" w14:textId="77777777" w:rsidR="009C3F6A" w:rsidRPr="009C3F6A" w:rsidRDefault="009C3F6A" w:rsidP="009C3F6A">
      <w:pPr>
        <w:numPr>
          <w:ilvl w:val="0"/>
          <w:numId w:val="4"/>
        </w:numPr>
        <w:shd w:val="clear" w:color="auto" w:fill="FFFFFF"/>
        <w:spacing w:before="100" w:beforeAutospacing="1" w:after="100" w:afterAutospacing="1" w:line="240" w:lineRule="auto"/>
        <w:ind w:left="540"/>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Recognize the IHR’s support in an acknowledgments section of their publication</w:t>
      </w:r>
    </w:p>
    <w:p w14:paraId="7E96CC3B"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br/>
      </w:r>
      <w:r w:rsidRPr="009C3F6A">
        <w:rPr>
          <w:rFonts w:ascii="Arial" w:eastAsia="Times New Roman" w:hAnsi="Arial" w:cs="Arial"/>
          <w:b/>
          <w:bCs/>
          <w:color w:val="191919"/>
          <w:sz w:val="24"/>
          <w:szCs w:val="24"/>
          <w:lang w:val="en-US"/>
        </w:rPr>
        <w:t>Applicant's Signature and Date:</w:t>
      </w:r>
    </w:p>
    <w:p w14:paraId="7A25E5D9" w14:textId="77777777" w:rsidR="0028041D" w:rsidRDefault="0028041D" w:rsidP="009C3F6A">
      <w:pPr>
        <w:shd w:val="clear" w:color="auto" w:fill="FFFFFF"/>
        <w:spacing w:after="100" w:afterAutospacing="1" w:line="240" w:lineRule="auto"/>
        <w:rPr>
          <w:rFonts w:ascii="Arial" w:eastAsia="Times New Roman" w:hAnsi="Arial" w:cs="Arial"/>
          <w:color w:val="191919"/>
          <w:sz w:val="24"/>
          <w:szCs w:val="24"/>
          <w:lang w:val="en-US"/>
        </w:rPr>
      </w:pPr>
    </w:p>
    <w:p w14:paraId="1AEF9DC3"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__________________________________________________</w:t>
      </w:r>
    </w:p>
    <w:p w14:paraId="7583F2EA" w14:textId="77777777" w:rsidR="0028041D" w:rsidRDefault="0028041D" w:rsidP="009C3F6A">
      <w:pPr>
        <w:shd w:val="clear" w:color="auto" w:fill="FFFFFF"/>
        <w:spacing w:after="100" w:afterAutospacing="1" w:line="240" w:lineRule="auto"/>
        <w:rPr>
          <w:rFonts w:ascii="Arial" w:eastAsia="Times New Roman" w:hAnsi="Arial" w:cs="Arial"/>
          <w:b/>
          <w:bCs/>
          <w:color w:val="191919"/>
          <w:sz w:val="24"/>
          <w:szCs w:val="24"/>
          <w:lang w:val="en-US"/>
        </w:rPr>
      </w:pPr>
    </w:p>
    <w:p w14:paraId="620AFA3C" w14:textId="77777777" w:rsidR="0028041D" w:rsidRDefault="0028041D" w:rsidP="009C3F6A">
      <w:pPr>
        <w:shd w:val="clear" w:color="auto" w:fill="FFFFFF"/>
        <w:spacing w:after="100" w:afterAutospacing="1" w:line="240" w:lineRule="auto"/>
        <w:rPr>
          <w:rFonts w:ascii="Arial" w:eastAsia="Times New Roman" w:hAnsi="Arial" w:cs="Arial"/>
          <w:b/>
          <w:bCs/>
          <w:color w:val="191919"/>
          <w:sz w:val="24"/>
          <w:szCs w:val="24"/>
          <w:lang w:val="en-US"/>
        </w:rPr>
      </w:pPr>
    </w:p>
    <w:p w14:paraId="5A2EBA1E" w14:textId="5844918A"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 xml:space="preserve">Director of Department </w:t>
      </w:r>
      <w:r w:rsidR="002E60D3">
        <w:rPr>
          <w:rFonts w:ascii="Arial" w:eastAsia="Times New Roman" w:hAnsi="Arial" w:cs="Arial"/>
          <w:b/>
          <w:bCs/>
          <w:color w:val="191919"/>
          <w:sz w:val="24"/>
          <w:szCs w:val="24"/>
          <w:lang w:val="en-US"/>
        </w:rPr>
        <w:t xml:space="preserve">or School </w:t>
      </w:r>
      <w:r w:rsidRPr="009C3F6A">
        <w:rPr>
          <w:rFonts w:ascii="Arial" w:eastAsia="Times New Roman" w:hAnsi="Arial" w:cs="Arial"/>
          <w:b/>
          <w:bCs/>
          <w:color w:val="191919"/>
          <w:sz w:val="24"/>
          <w:szCs w:val="24"/>
          <w:lang w:val="en-US"/>
        </w:rPr>
        <w:t>Endorsement and Signature (Director of Department to confirm the proposed travel dates are acceptable and approved):</w:t>
      </w:r>
    </w:p>
    <w:p w14:paraId="4DA7076F" w14:textId="77777777" w:rsidR="0028041D" w:rsidRDefault="0028041D" w:rsidP="009C3F6A">
      <w:pPr>
        <w:shd w:val="clear" w:color="auto" w:fill="FFFFFF"/>
        <w:spacing w:after="100" w:afterAutospacing="1" w:line="240" w:lineRule="auto"/>
        <w:rPr>
          <w:rFonts w:ascii="Arial" w:eastAsia="Times New Roman" w:hAnsi="Arial" w:cs="Arial"/>
          <w:color w:val="191919"/>
          <w:sz w:val="24"/>
          <w:szCs w:val="24"/>
          <w:lang w:val="en-US"/>
        </w:rPr>
      </w:pPr>
    </w:p>
    <w:p w14:paraId="1BD514CD" w14:textId="77777777"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___________________________________________________</w:t>
      </w:r>
    </w:p>
    <w:p w14:paraId="06CE3454" w14:textId="47F522B5" w:rsidR="00B117F9" w:rsidRPr="0016395E" w:rsidRDefault="009C3F6A" w:rsidP="0016395E">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Please submit your page application to: </w:t>
      </w:r>
      <w:hyperlink r:id="rId7" w:history="1">
        <w:r w:rsidRPr="009C3F6A">
          <w:rPr>
            <w:rFonts w:ascii="Arial" w:eastAsia="Times New Roman" w:hAnsi="Arial" w:cs="Arial"/>
            <w:color w:val="8C1D40"/>
            <w:sz w:val="24"/>
            <w:szCs w:val="24"/>
            <w:u w:val="single"/>
            <w:lang w:val="en-US"/>
          </w:rPr>
          <w:t>ihr@asu.edu</w:t>
        </w:r>
      </w:hyperlink>
      <w:r w:rsidRPr="009C3F6A">
        <w:rPr>
          <w:rFonts w:ascii="Arial" w:eastAsia="Times New Roman" w:hAnsi="Arial" w:cs="Arial"/>
          <w:color w:val="191919"/>
          <w:sz w:val="24"/>
          <w:szCs w:val="24"/>
          <w:lang w:val="en-US"/>
        </w:rPr>
        <w:t> with the subject line: ‘</w:t>
      </w:r>
      <w:r w:rsidR="00A4775A">
        <w:rPr>
          <w:rFonts w:ascii="Arial" w:eastAsia="Times New Roman" w:hAnsi="Arial" w:cs="Arial"/>
          <w:color w:val="191919"/>
          <w:sz w:val="24"/>
          <w:szCs w:val="24"/>
          <w:lang w:val="en-US"/>
        </w:rPr>
        <w:t xml:space="preserve">IHR </w:t>
      </w:r>
      <w:r w:rsidRPr="009C3F6A">
        <w:rPr>
          <w:rFonts w:ascii="Arial" w:eastAsia="Times New Roman" w:hAnsi="Arial" w:cs="Arial"/>
          <w:color w:val="191919"/>
          <w:sz w:val="24"/>
          <w:szCs w:val="24"/>
          <w:lang w:val="en-US"/>
        </w:rPr>
        <w:t>TRAVEL GRANT APPLICATION’.</w:t>
      </w:r>
    </w:p>
    <w:sectPr w:rsidR="00B117F9" w:rsidRPr="0016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3B2D"/>
    <w:multiLevelType w:val="multilevel"/>
    <w:tmpl w:val="EC7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76802"/>
    <w:multiLevelType w:val="multilevel"/>
    <w:tmpl w:val="BFF2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91E0F"/>
    <w:multiLevelType w:val="hybridMultilevel"/>
    <w:tmpl w:val="BB9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E063B"/>
    <w:multiLevelType w:val="hybridMultilevel"/>
    <w:tmpl w:val="813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9562C"/>
    <w:multiLevelType w:val="multilevel"/>
    <w:tmpl w:val="464E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16408"/>
    <w:multiLevelType w:val="multilevel"/>
    <w:tmpl w:val="B066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6A"/>
    <w:rsid w:val="000B60B1"/>
    <w:rsid w:val="00152C49"/>
    <w:rsid w:val="0016395E"/>
    <w:rsid w:val="0028041D"/>
    <w:rsid w:val="002E60D3"/>
    <w:rsid w:val="00532E78"/>
    <w:rsid w:val="00570C14"/>
    <w:rsid w:val="00847647"/>
    <w:rsid w:val="00971D6C"/>
    <w:rsid w:val="009C3F6A"/>
    <w:rsid w:val="00A4775A"/>
    <w:rsid w:val="00A92904"/>
    <w:rsid w:val="00AB0C27"/>
    <w:rsid w:val="00B46151"/>
    <w:rsid w:val="00CE784F"/>
    <w:rsid w:val="00D26A1C"/>
    <w:rsid w:val="00E36F9B"/>
    <w:rsid w:val="00F4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FFDD"/>
  <w15:chartTrackingRefBased/>
  <w15:docId w15:val="{4C981ACD-8121-4D47-A883-4A99D9C3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151"/>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60304">
      <w:bodyDiv w:val="1"/>
      <w:marLeft w:val="0"/>
      <w:marRight w:val="0"/>
      <w:marTop w:val="0"/>
      <w:marBottom w:val="0"/>
      <w:divBdr>
        <w:top w:val="none" w:sz="0" w:space="0" w:color="auto"/>
        <w:left w:val="none" w:sz="0" w:space="0" w:color="auto"/>
        <w:bottom w:val="none" w:sz="0" w:space="0" w:color="auto"/>
        <w:right w:val="none" w:sz="0" w:space="0" w:color="auto"/>
      </w:divBdr>
      <w:divsChild>
        <w:div w:id="2081365245">
          <w:marLeft w:val="-180"/>
          <w:marRight w:val="-180"/>
          <w:marTop w:val="0"/>
          <w:marBottom w:val="0"/>
          <w:divBdr>
            <w:top w:val="none" w:sz="0" w:space="0" w:color="auto"/>
            <w:left w:val="none" w:sz="0" w:space="0" w:color="auto"/>
            <w:bottom w:val="none" w:sz="0" w:space="0" w:color="auto"/>
            <w:right w:val="none" w:sz="0" w:space="0" w:color="auto"/>
          </w:divBdr>
          <w:divsChild>
            <w:div w:id="1759985021">
              <w:marLeft w:val="0"/>
              <w:marRight w:val="0"/>
              <w:marTop w:val="0"/>
              <w:marBottom w:val="0"/>
              <w:divBdr>
                <w:top w:val="none" w:sz="0" w:space="0" w:color="auto"/>
                <w:left w:val="none" w:sz="0" w:space="0" w:color="auto"/>
                <w:bottom w:val="none" w:sz="0" w:space="0" w:color="auto"/>
                <w:right w:val="none" w:sz="0" w:space="0" w:color="auto"/>
              </w:divBdr>
              <w:divsChild>
                <w:div w:id="1552887670">
                  <w:marLeft w:val="0"/>
                  <w:marRight w:val="0"/>
                  <w:marTop w:val="0"/>
                  <w:marBottom w:val="0"/>
                  <w:divBdr>
                    <w:top w:val="none" w:sz="0" w:space="0" w:color="auto"/>
                    <w:left w:val="none" w:sz="0" w:space="0" w:color="auto"/>
                    <w:bottom w:val="none" w:sz="0" w:space="0" w:color="auto"/>
                    <w:right w:val="none" w:sz="0" w:space="0" w:color="auto"/>
                  </w:divBdr>
                  <w:divsChild>
                    <w:div w:id="1394506256">
                      <w:marLeft w:val="0"/>
                      <w:marRight w:val="0"/>
                      <w:marTop w:val="0"/>
                      <w:marBottom w:val="0"/>
                      <w:divBdr>
                        <w:top w:val="none" w:sz="0" w:space="0" w:color="auto"/>
                        <w:left w:val="none" w:sz="0" w:space="0" w:color="auto"/>
                        <w:bottom w:val="none" w:sz="0" w:space="0" w:color="auto"/>
                        <w:right w:val="none" w:sz="0" w:space="0" w:color="auto"/>
                      </w:divBdr>
                      <w:divsChild>
                        <w:div w:id="630985408">
                          <w:marLeft w:val="0"/>
                          <w:marRight w:val="0"/>
                          <w:marTop w:val="0"/>
                          <w:marBottom w:val="0"/>
                          <w:divBdr>
                            <w:top w:val="none" w:sz="0" w:space="0" w:color="auto"/>
                            <w:left w:val="none" w:sz="0" w:space="0" w:color="auto"/>
                            <w:bottom w:val="none" w:sz="0" w:space="0" w:color="auto"/>
                            <w:right w:val="none" w:sz="0" w:space="0" w:color="auto"/>
                          </w:divBdr>
                          <w:divsChild>
                            <w:div w:id="1217159479">
                              <w:marLeft w:val="0"/>
                              <w:marRight w:val="0"/>
                              <w:marTop w:val="0"/>
                              <w:marBottom w:val="0"/>
                              <w:divBdr>
                                <w:top w:val="none" w:sz="0" w:space="0" w:color="auto"/>
                                <w:left w:val="none" w:sz="0" w:space="0" w:color="auto"/>
                                <w:bottom w:val="none" w:sz="0" w:space="0" w:color="auto"/>
                                <w:right w:val="none" w:sz="0" w:space="0" w:color="auto"/>
                              </w:divBdr>
                              <w:divsChild>
                                <w:div w:id="2021082526">
                                  <w:marLeft w:val="0"/>
                                  <w:marRight w:val="0"/>
                                  <w:marTop w:val="0"/>
                                  <w:marBottom w:val="0"/>
                                  <w:divBdr>
                                    <w:top w:val="none" w:sz="0" w:space="0" w:color="auto"/>
                                    <w:left w:val="none" w:sz="0" w:space="0" w:color="auto"/>
                                    <w:bottom w:val="none" w:sz="0" w:space="0" w:color="auto"/>
                                    <w:right w:val="none" w:sz="0" w:space="0" w:color="auto"/>
                                  </w:divBdr>
                                  <w:divsChild>
                                    <w:div w:id="560555041">
                                      <w:marLeft w:val="0"/>
                                      <w:marRight w:val="0"/>
                                      <w:marTop w:val="0"/>
                                      <w:marBottom w:val="0"/>
                                      <w:divBdr>
                                        <w:top w:val="none" w:sz="0" w:space="0" w:color="auto"/>
                                        <w:left w:val="none" w:sz="0" w:space="0" w:color="auto"/>
                                        <w:bottom w:val="none" w:sz="0" w:space="0" w:color="auto"/>
                                        <w:right w:val="none" w:sz="0" w:space="0" w:color="auto"/>
                                      </w:divBdr>
                                      <w:divsChild>
                                        <w:div w:id="17912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hr@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o.asu.edu/domestic-travel-guidance" TargetMode="External"/><Relationship Id="rId5" Type="http://schemas.openxmlformats.org/officeDocument/2006/relationships/hyperlink" Target="mailto:ihr@a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David Davis</cp:lastModifiedBy>
  <cp:revision>5</cp:revision>
  <dcterms:created xsi:type="dcterms:W3CDTF">2022-02-23T23:04:00Z</dcterms:created>
  <dcterms:modified xsi:type="dcterms:W3CDTF">2022-02-24T23:00:00Z</dcterms:modified>
</cp:coreProperties>
</file>